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1E0" w:firstRow="1" w:lastRow="1" w:firstColumn="1" w:lastColumn="1" w:noHBand="0" w:noVBand="0"/>
      </w:tblPr>
      <w:tblGrid>
        <w:gridCol w:w="2626"/>
        <w:gridCol w:w="7310"/>
      </w:tblGrid>
      <w:tr w:rsidR="00F931F4" w:rsidRPr="00DD7169" w:rsidTr="00FE2077">
        <w:trPr>
          <w:trHeight w:val="853"/>
        </w:trPr>
        <w:tc>
          <w:tcPr>
            <w:tcW w:w="2626" w:type="dxa"/>
          </w:tcPr>
          <w:p w:rsidR="00F931F4" w:rsidRPr="00DD7169" w:rsidRDefault="00F10919" w:rsidP="007832A3">
            <w:pPr>
              <w:keepNext/>
              <w:widowControl w:val="0"/>
              <w:spacing w:before="60" w:after="60" w:line="264" w:lineRule="auto"/>
            </w:pPr>
            <w:r>
              <w:rPr>
                <w:rFonts w:ascii="Verdana" w:hAnsi="Verdana"/>
                <w:noProof/>
                <w:color w:val="808080"/>
                <w:sz w:val="16"/>
                <w:szCs w:val="16"/>
              </w:rPr>
              <w:drawing>
                <wp:inline distT="0" distB="0" distL="0" distR="0" wp14:anchorId="304F3DF3" wp14:editId="6B085A02">
                  <wp:extent cx="15144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c>
          <w:tcPr>
            <w:tcW w:w="7310" w:type="dxa"/>
          </w:tcPr>
          <w:p w:rsidR="00F931F4" w:rsidRPr="007C0CB9" w:rsidRDefault="00F931F4" w:rsidP="007832A3">
            <w:pPr>
              <w:keepNext/>
              <w:widowControl w:val="0"/>
              <w:spacing w:before="60" w:after="60" w:line="264" w:lineRule="auto"/>
              <w:jc w:val="right"/>
              <w:rPr>
                <w:b/>
                <w:szCs w:val="20"/>
              </w:rPr>
            </w:pPr>
            <w:r w:rsidRPr="007C0CB9">
              <w:rPr>
                <w:b/>
                <w:szCs w:val="20"/>
              </w:rPr>
              <w:t>CỘNG HOÀ XÃ HỘI CHỦ NGHĨA VIỆT NAM</w:t>
            </w:r>
          </w:p>
          <w:p w:rsidR="00F931F4" w:rsidRPr="007C0CB9" w:rsidRDefault="00F931F4" w:rsidP="007832A3">
            <w:pPr>
              <w:keepNext/>
              <w:widowControl w:val="0"/>
              <w:spacing w:before="60" w:after="60" w:line="264" w:lineRule="auto"/>
              <w:jc w:val="center"/>
              <w:rPr>
                <w:b/>
                <w:sz w:val="22"/>
                <w:szCs w:val="22"/>
              </w:rPr>
            </w:pPr>
            <w:r>
              <w:t xml:space="preserve">                           </w:t>
            </w:r>
            <w:r w:rsidRPr="007C0CB9">
              <w:rPr>
                <w:b/>
              </w:rPr>
              <w:t>Độc lập - tự do - hạnh phúc</w:t>
            </w:r>
          </w:p>
        </w:tc>
      </w:tr>
    </w:tbl>
    <w:p w:rsidR="007832A3" w:rsidRPr="00FE2077" w:rsidRDefault="00FE2077" w:rsidP="00FE2077">
      <w:pPr>
        <w:keepNext/>
        <w:spacing w:before="60" w:after="60" w:line="264" w:lineRule="auto"/>
      </w:pPr>
      <w:r>
        <w:t>Số: ……/……/……</w:t>
      </w:r>
      <w:r w:rsidR="00F931F4" w:rsidRPr="00DD7169">
        <w:tab/>
      </w:r>
      <w:r w:rsidR="00F931F4" w:rsidRPr="00DD7169">
        <w:tab/>
      </w:r>
      <w:r w:rsidR="00F931F4" w:rsidRPr="00DD7169">
        <w:tab/>
      </w:r>
      <w:r w:rsidR="00F931F4">
        <w:t xml:space="preserve">  </w:t>
      </w:r>
      <w:r w:rsidR="00F931F4" w:rsidRPr="00DD7169">
        <w:t xml:space="preserve">   </w:t>
      </w:r>
      <w:r w:rsidR="00911F11">
        <w:rPr>
          <w:lang w:val="vi-VN"/>
        </w:rPr>
        <w:t xml:space="preserve">             </w:t>
      </w:r>
      <w:r w:rsidR="00F931F4" w:rsidRPr="00DD7169">
        <w:t xml:space="preserve">  </w:t>
      </w:r>
      <w:r w:rsidR="00F931F4">
        <w:t xml:space="preserve">    </w:t>
      </w:r>
      <w:r>
        <w:t xml:space="preserve">                </w:t>
      </w:r>
      <w:r w:rsidR="00BE0427">
        <w:rPr>
          <w:i/>
        </w:rPr>
        <w:t>…………..</w:t>
      </w:r>
      <w:r w:rsidR="00F931F4" w:rsidRPr="00DD7169">
        <w:rPr>
          <w:i/>
        </w:rPr>
        <w:t xml:space="preserve">, ngày </w:t>
      </w:r>
      <w:r w:rsidR="00F931F4">
        <w:rPr>
          <w:i/>
        </w:rPr>
        <w:t xml:space="preserve"> </w:t>
      </w:r>
      <w:r w:rsidR="007C0CB9">
        <w:rPr>
          <w:i/>
        </w:rPr>
        <w:t xml:space="preserve">  </w:t>
      </w:r>
      <w:r w:rsidR="00F931F4">
        <w:rPr>
          <w:i/>
        </w:rPr>
        <w:t xml:space="preserve"> </w:t>
      </w:r>
      <w:r w:rsidR="00F931F4" w:rsidRPr="00DD7169">
        <w:rPr>
          <w:i/>
        </w:rPr>
        <w:t xml:space="preserve"> tháng</w:t>
      </w:r>
      <w:r w:rsidR="00F931F4">
        <w:rPr>
          <w:i/>
        </w:rPr>
        <w:t xml:space="preserve">      </w:t>
      </w:r>
      <w:r w:rsidR="00F931F4" w:rsidRPr="00DD7169">
        <w:rPr>
          <w:i/>
        </w:rPr>
        <w:t xml:space="preserve">năm </w:t>
      </w:r>
    </w:p>
    <w:p w:rsidR="009C49A8" w:rsidRPr="009C49A8" w:rsidRDefault="009C49A8" w:rsidP="009C49A8">
      <w:pPr>
        <w:tabs>
          <w:tab w:val="left" w:pos="10212"/>
        </w:tabs>
        <w:spacing w:before="120" w:after="120"/>
        <w:jc w:val="center"/>
        <w:rPr>
          <w:b/>
          <w:sz w:val="28"/>
          <w:szCs w:val="28"/>
        </w:rPr>
      </w:pPr>
      <w:r w:rsidRPr="009C49A8">
        <w:rPr>
          <w:b/>
          <w:sz w:val="28"/>
          <w:szCs w:val="28"/>
        </w:rPr>
        <w:t xml:space="preserve">THÔNG BÁO </w:t>
      </w:r>
    </w:p>
    <w:p w:rsidR="009C49A8" w:rsidRDefault="00321381" w:rsidP="009C49A8">
      <w:pPr>
        <w:tabs>
          <w:tab w:val="left" w:pos="10212"/>
        </w:tabs>
        <w:spacing w:before="120" w:after="120"/>
        <w:jc w:val="center"/>
        <w:rPr>
          <w:b/>
          <w:sz w:val="28"/>
          <w:szCs w:val="28"/>
        </w:rPr>
      </w:pPr>
      <w:r>
        <w:rPr>
          <w:b/>
          <w:sz w:val="28"/>
          <w:szCs w:val="28"/>
        </w:rPr>
        <w:t>ĐÓNG</w:t>
      </w:r>
      <w:r w:rsidR="009C49A8" w:rsidRPr="009C49A8">
        <w:rPr>
          <w:b/>
          <w:sz w:val="28"/>
          <w:szCs w:val="28"/>
        </w:rPr>
        <w:t xml:space="preserve"> TÀI KHOẢN THANH TOÁN</w:t>
      </w:r>
    </w:p>
    <w:p w:rsidR="00321381" w:rsidRPr="009A033B" w:rsidRDefault="00321381" w:rsidP="00321381">
      <w:pPr>
        <w:spacing w:before="240"/>
        <w:jc w:val="center"/>
        <w:rPr>
          <w:b/>
        </w:rPr>
      </w:pPr>
      <w:r>
        <w:rPr>
          <w:b/>
          <w:i/>
          <w:szCs w:val="28"/>
          <w:u w:val="single"/>
        </w:rPr>
        <w:t>Kính gửi</w:t>
      </w:r>
      <w:r>
        <w:rPr>
          <w:b/>
          <w:i/>
          <w:szCs w:val="28"/>
        </w:rPr>
        <w:t>:</w:t>
      </w:r>
      <w:r>
        <w:rPr>
          <w:b/>
          <w:szCs w:val="28"/>
        </w:rPr>
        <w:t xml:space="preserve"> </w:t>
      </w:r>
      <w:r>
        <w:rPr>
          <w:b/>
          <w:sz w:val="26"/>
          <w:szCs w:val="28"/>
        </w:rPr>
        <w:t>………………………………………</w:t>
      </w:r>
      <w:r>
        <w:rPr>
          <w:sz w:val="26"/>
          <w:szCs w:val="28"/>
        </w:rPr>
        <w:t xml:space="preserve"> </w:t>
      </w:r>
      <w:r w:rsidRPr="009A033B">
        <w:rPr>
          <w:rStyle w:val="FootnoteReference"/>
          <w:b/>
        </w:rPr>
        <w:footnoteReference w:id="1"/>
      </w:r>
      <w:r w:rsidRPr="009A033B">
        <w:rPr>
          <w:b/>
        </w:rPr>
        <w:t xml:space="preserve">              </w:t>
      </w:r>
    </w:p>
    <w:p w:rsidR="00321381" w:rsidRDefault="00321381" w:rsidP="00321381">
      <w:pPr>
        <w:pStyle w:val="Default"/>
        <w:spacing w:line="312" w:lineRule="auto"/>
        <w:ind w:left="416"/>
        <w:jc w:val="both"/>
        <w:rPr>
          <w:b/>
          <w:bCs/>
          <w:color w:val="auto"/>
        </w:rPr>
      </w:pPr>
    </w:p>
    <w:p w:rsidR="00321381" w:rsidRDefault="00321381" w:rsidP="004668D2">
      <w:pPr>
        <w:pStyle w:val="Default"/>
        <w:spacing w:before="120" w:after="120" w:line="288" w:lineRule="auto"/>
        <w:ind w:left="402"/>
        <w:jc w:val="both"/>
        <w:rPr>
          <w:bCs/>
          <w:color w:val="auto"/>
        </w:rPr>
      </w:pPr>
      <w:r>
        <w:rPr>
          <w:bCs/>
          <w:color w:val="auto"/>
        </w:rPr>
        <w:t xml:space="preserve">     Trước hết Ngân hàng TMCP Việt Nam Thịnh Vượng (VPBank) xin gửi tới Qúy Khách hàng lời chào trân trọng và lời cảm ơn chân thành vì đã tin dùng dịch vụ của chúng tôi trong thời gian qua.</w:t>
      </w:r>
    </w:p>
    <w:p w:rsidR="00321381" w:rsidRDefault="00321381" w:rsidP="004668D2">
      <w:pPr>
        <w:pStyle w:val="Default"/>
        <w:spacing w:before="120" w:after="120" w:line="288" w:lineRule="auto"/>
        <w:ind w:left="402"/>
        <w:jc w:val="both"/>
        <w:rPr>
          <w:bCs/>
          <w:color w:val="auto"/>
        </w:rPr>
      </w:pPr>
      <w:r>
        <w:rPr>
          <w:bCs/>
          <w:color w:val="auto"/>
        </w:rPr>
        <w:t xml:space="preserve">     Tuy nhiên chúng tôi rất tiếc phải thông báo là chúng tôi đã đóng Tài khoản thanh toán của Quý khách hàng tại VPBank, chi tiết như sau:</w:t>
      </w:r>
    </w:p>
    <w:p w:rsidR="00321381" w:rsidRDefault="00321381" w:rsidP="004668D2">
      <w:pPr>
        <w:pStyle w:val="Default"/>
        <w:numPr>
          <w:ilvl w:val="0"/>
          <w:numId w:val="26"/>
        </w:numPr>
        <w:spacing w:before="120" w:after="120" w:line="288" w:lineRule="auto"/>
        <w:jc w:val="both"/>
        <w:rPr>
          <w:bCs/>
          <w:color w:val="auto"/>
        </w:rPr>
      </w:pPr>
      <w:r>
        <w:rPr>
          <w:bCs/>
          <w:color w:val="auto"/>
        </w:rPr>
        <w:t>Số tài khoản: …………………………… Loại tiền: ….…… Mở tại: ……….………………</w:t>
      </w:r>
    </w:p>
    <w:p w:rsidR="00321381" w:rsidRDefault="00321381" w:rsidP="004668D2">
      <w:pPr>
        <w:pStyle w:val="Default"/>
        <w:numPr>
          <w:ilvl w:val="0"/>
          <w:numId w:val="26"/>
        </w:numPr>
        <w:spacing w:before="120" w:after="120" w:line="288" w:lineRule="auto"/>
        <w:jc w:val="both"/>
        <w:rPr>
          <w:bCs/>
          <w:color w:val="auto"/>
        </w:rPr>
      </w:pPr>
      <w:r>
        <w:rPr>
          <w:bCs/>
          <w:color w:val="auto"/>
        </w:rPr>
        <w:t xml:space="preserve">Số tiền còn lại trên tài khoản (nếu có): ………………………………………………………. </w:t>
      </w:r>
    </w:p>
    <w:p w:rsidR="00321381" w:rsidRPr="009A033B" w:rsidRDefault="00321381" w:rsidP="004668D2">
      <w:pPr>
        <w:pStyle w:val="Default"/>
        <w:numPr>
          <w:ilvl w:val="0"/>
          <w:numId w:val="26"/>
        </w:numPr>
        <w:spacing w:before="120" w:after="120" w:line="288" w:lineRule="auto"/>
        <w:jc w:val="both"/>
        <w:rPr>
          <w:bCs/>
          <w:color w:val="auto"/>
        </w:rPr>
      </w:pPr>
      <w:r>
        <w:rPr>
          <w:bCs/>
          <w:color w:val="auto"/>
        </w:rPr>
        <w:t>Lý do: ………………………………………………………………………………………...</w:t>
      </w:r>
    </w:p>
    <w:p w:rsidR="00321381" w:rsidRDefault="00321381" w:rsidP="00160A1D">
      <w:pPr>
        <w:spacing w:before="120" w:after="120" w:line="288" w:lineRule="auto"/>
        <w:ind w:left="402"/>
        <w:jc w:val="both"/>
      </w:pPr>
      <w:r>
        <w:t>Đề nghị Quý Khách hàng</w:t>
      </w:r>
      <w:r w:rsidR="00160A1D">
        <w:t xml:space="preserve"> đến VPBank Chi nhánh/Phòng Giao</w:t>
      </w:r>
      <w:r>
        <w:t xml:space="preserve"> dịch/Trung tâm dịch vụ khách hàng …………………… để thực hiện các thủ tục nhận số tiền c</w:t>
      </w:r>
      <w:r w:rsidR="00160A1D">
        <w:t>òn lại trên tài khoản (nếu có).</w:t>
      </w:r>
    </w:p>
    <w:p w:rsidR="00321381" w:rsidRDefault="00321381" w:rsidP="004668D2">
      <w:pPr>
        <w:spacing w:before="120" w:after="120" w:line="288" w:lineRule="auto"/>
        <w:ind w:left="402"/>
        <w:jc w:val="both"/>
      </w:pPr>
      <w:r>
        <w:t xml:space="preserve">     </w:t>
      </w:r>
      <w:r w:rsidRPr="00457356">
        <w:t>Ch</w:t>
      </w:r>
      <w:r>
        <w:t>úng tôi rất mong tiếp tục có cơ hội hợp tác với Quý Khách hàng trong thời gian tới.</w:t>
      </w:r>
    </w:p>
    <w:p w:rsidR="00321381" w:rsidRDefault="00321381" w:rsidP="00321381">
      <w:pPr>
        <w:ind w:firstLine="402"/>
      </w:pPr>
      <w:r w:rsidRPr="009A033B">
        <w:rPr>
          <w:b/>
        </w:rPr>
        <w:t>Trân trọng</w:t>
      </w:r>
      <w:r>
        <w:t xml:space="preserve">! </w:t>
      </w:r>
    </w:p>
    <w:p w:rsidR="002B53F8" w:rsidRPr="009A033B" w:rsidRDefault="002B53F8" w:rsidP="00321381">
      <w:pPr>
        <w:ind w:firstLine="402"/>
        <w:rPr>
          <w:spacing w:val="-8"/>
        </w:rPr>
      </w:pPr>
    </w:p>
    <w:tbl>
      <w:tblPr>
        <w:tblW w:w="10226" w:type="dxa"/>
        <w:tblInd w:w="12" w:type="dxa"/>
        <w:tblLayout w:type="fixed"/>
        <w:tblLook w:val="04A0" w:firstRow="1" w:lastRow="0" w:firstColumn="1" w:lastColumn="0" w:noHBand="0" w:noVBand="1"/>
      </w:tblPr>
      <w:tblGrid>
        <w:gridCol w:w="3106"/>
        <w:gridCol w:w="3072"/>
        <w:gridCol w:w="4048"/>
      </w:tblGrid>
      <w:tr w:rsidR="00321381" w:rsidRPr="00A20366" w:rsidTr="00B12300">
        <w:trPr>
          <w:trHeight w:val="1157"/>
        </w:trPr>
        <w:tc>
          <w:tcPr>
            <w:tcW w:w="3106" w:type="dxa"/>
          </w:tcPr>
          <w:p w:rsidR="00321381" w:rsidRPr="000C4BF1" w:rsidRDefault="00321381" w:rsidP="00B12300">
            <w:pPr>
              <w:jc w:val="center"/>
              <w:rPr>
                <w:lang w:val="vi-VN"/>
              </w:rPr>
            </w:pPr>
          </w:p>
        </w:tc>
        <w:tc>
          <w:tcPr>
            <w:tcW w:w="3072" w:type="dxa"/>
          </w:tcPr>
          <w:p w:rsidR="00321381" w:rsidRPr="009A033B" w:rsidRDefault="00321381" w:rsidP="00B12300">
            <w:pPr>
              <w:jc w:val="center"/>
              <w:rPr>
                <w:i/>
                <w:lang w:val="vi-VN"/>
              </w:rPr>
            </w:pPr>
          </w:p>
        </w:tc>
        <w:tc>
          <w:tcPr>
            <w:tcW w:w="4048" w:type="dxa"/>
          </w:tcPr>
          <w:p w:rsidR="00321381" w:rsidRPr="00A20366" w:rsidRDefault="00321381" w:rsidP="00B12300">
            <w:pPr>
              <w:spacing w:before="120"/>
              <w:jc w:val="center"/>
              <w:rPr>
                <w:b/>
                <w:lang w:val="vi-VN"/>
              </w:rPr>
            </w:pPr>
            <w:r w:rsidRPr="009A033B">
              <w:rPr>
                <w:b/>
                <w:lang w:val="vi-VN"/>
              </w:rPr>
              <w:t xml:space="preserve">Đại diện </w:t>
            </w:r>
            <w:r w:rsidRPr="00A20366">
              <w:rPr>
                <w:b/>
                <w:lang w:val="vi-VN"/>
              </w:rPr>
              <w:t>VPBank</w:t>
            </w:r>
            <w:r w:rsidR="002B53F8" w:rsidRPr="009A033B">
              <w:rPr>
                <w:rStyle w:val="FootnoteReference"/>
                <w:b/>
              </w:rPr>
              <w:footnoteReference w:id="2"/>
            </w:r>
          </w:p>
          <w:p w:rsidR="00321381" w:rsidRPr="000C4BF1" w:rsidRDefault="00321381" w:rsidP="00B12300">
            <w:pPr>
              <w:spacing w:before="120"/>
              <w:jc w:val="center"/>
              <w:rPr>
                <w:lang w:val="vi-VN"/>
              </w:rPr>
            </w:pPr>
            <w:r w:rsidRPr="000C4BF1">
              <w:rPr>
                <w:lang w:val="vi-VN"/>
              </w:rPr>
              <w:t xml:space="preserve"> </w:t>
            </w:r>
            <w:r w:rsidRPr="000C4BF1">
              <w:rPr>
                <w:i/>
                <w:lang w:val="vi-VN"/>
              </w:rPr>
              <w:t>(Ký, đóng dấu, ghi rõ họ tên, chức vụ)</w:t>
            </w:r>
          </w:p>
          <w:p w:rsidR="00321381" w:rsidRPr="00A20366" w:rsidRDefault="00321381" w:rsidP="00B12300">
            <w:pPr>
              <w:spacing w:before="120"/>
              <w:rPr>
                <w:b/>
                <w:lang w:val="vi-VN"/>
              </w:rPr>
            </w:pPr>
          </w:p>
          <w:p w:rsidR="00321381" w:rsidRPr="00A20366" w:rsidRDefault="00321381" w:rsidP="00B12300">
            <w:pPr>
              <w:spacing w:before="120"/>
              <w:rPr>
                <w:b/>
                <w:lang w:val="vi-VN"/>
              </w:rPr>
            </w:pPr>
          </w:p>
          <w:p w:rsidR="00321381" w:rsidRPr="00A20366" w:rsidRDefault="00321381" w:rsidP="00B12300">
            <w:pPr>
              <w:spacing w:before="120"/>
              <w:rPr>
                <w:b/>
                <w:lang w:val="vi-VN"/>
              </w:rPr>
            </w:pPr>
          </w:p>
          <w:p w:rsidR="00321381" w:rsidRPr="00A20366" w:rsidRDefault="00321381" w:rsidP="00B12300">
            <w:pPr>
              <w:spacing w:before="120"/>
              <w:rPr>
                <w:b/>
                <w:lang w:val="vi-VN"/>
              </w:rPr>
            </w:pPr>
          </w:p>
        </w:tc>
      </w:tr>
    </w:tbl>
    <w:p w:rsidR="00B377D6" w:rsidRPr="00A20366" w:rsidRDefault="00B377D6" w:rsidP="007832A3">
      <w:pPr>
        <w:spacing w:before="60" w:after="60" w:line="264" w:lineRule="auto"/>
        <w:rPr>
          <w:lang w:val="vi-VN"/>
        </w:rPr>
      </w:pPr>
    </w:p>
    <w:sectPr w:rsidR="00B377D6" w:rsidRPr="00A20366" w:rsidSect="00FE2077">
      <w:footerReference w:type="default" r:id="rId14"/>
      <w:pgSz w:w="11909" w:h="16834" w:code="9"/>
      <w:pgMar w:top="360" w:right="907" w:bottom="900" w:left="1282"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CC" w:rsidRDefault="00C932CC" w:rsidP="00555E1F">
      <w:r>
        <w:separator/>
      </w:r>
    </w:p>
  </w:endnote>
  <w:endnote w:type="continuationSeparator" w:id="0">
    <w:p w:rsidR="00C932CC" w:rsidRDefault="00C932CC" w:rsidP="0055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1F" w:rsidRPr="006373F2" w:rsidRDefault="006D00B2" w:rsidP="00555E1F">
    <w:pPr>
      <w:pStyle w:val="Footer"/>
      <w:pBdr>
        <w:top w:val="single" w:sz="4" w:space="0" w:color="auto"/>
      </w:pBdr>
      <w:jc w:val="both"/>
      <w:rPr>
        <w:i/>
        <w:lang w:val="en-US"/>
      </w:rPr>
    </w:pPr>
    <w:r>
      <w:t>MB</w:t>
    </w:r>
    <w:r w:rsidR="003B071E">
      <w:rPr>
        <w:lang w:val="en-US"/>
      </w:rPr>
      <w:t>45.HDM-TT.DT.TK02</w:t>
    </w:r>
    <w:r w:rsidR="00D55161">
      <w:rPr>
        <w:lang w:val="en-US"/>
      </w:rPr>
      <w:tab/>
    </w:r>
    <w:r w:rsidR="00D55161">
      <w:rPr>
        <w:lang w:val="en-US"/>
      </w:rPr>
      <w:tab/>
    </w:r>
    <w:r w:rsidR="00555E1F" w:rsidRPr="00B14715">
      <w:t xml:space="preserve">Trang </w:t>
    </w:r>
    <w:r w:rsidR="00555E1F" w:rsidRPr="00B14715">
      <w:fldChar w:fldCharType="begin"/>
    </w:r>
    <w:r w:rsidR="00555E1F" w:rsidRPr="00B14715">
      <w:instrText xml:space="preserve"> PAGE   \* MERGEFORMAT </w:instrText>
    </w:r>
    <w:r w:rsidR="00555E1F" w:rsidRPr="00B14715">
      <w:fldChar w:fldCharType="separate"/>
    </w:r>
    <w:r w:rsidR="003B071E">
      <w:rPr>
        <w:noProof/>
      </w:rPr>
      <w:t>1</w:t>
    </w:r>
    <w:r w:rsidR="00555E1F" w:rsidRPr="00B14715">
      <w:fldChar w:fldCharType="end"/>
    </w:r>
    <w:r w:rsidR="00555E1F" w:rsidRPr="00B14715">
      <w:rPr>
        <w:lang w:val="vi-VN"/>
      </w:rPr>
      <w:t>/</w:t>
    </w:r>
    <w:r w:rsidR="006373F2">
      <w:rPr>
        <w:rStyle w:val="PageNumber"/>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CC" w:rsidRDefault="00C932CC" w:rsidP="00555E1F">
      <w:r>
        <w:separator/>
      </w:r>
    </w:p>
  </w:footnote>
  <w:footnote w:type="continuationSeparator" w:id="0">
    <w:p w:rsidR="00C932CC" w:rsidRDefault="00C932CC" w:rsidP="00555E1F">
      <w:r>
        <w:continuationSeparator/>
      </w:r>
    </w:p>
  </w:footnote>
  <w:footnote w:id="1">
    <w:p w:rsidR="00321381" w:rsidRDefault="00321381" w:rsidP="00321381">
      <w:pPr>
        <w:pStyle w:val="FootnoteText"/>
      </w:pPr>
      <w:r>
        <w:rPr>
          <w:rStyle w:val="FootnoteReference"/>
        </w:rPr>
        <w:footnoteRef/>
      </w:r>
      <w:r w:rsidR="00445402">
        <w:t xml:space="preserve"> Điền tên Công ty</w:t>
      </w:r>
    </w:p>
  </w:footnote>
  <w:footnote w:id="2">
    <w:p w:rsidR="002B53F8" w:rsidRDefault="002B53F8" w:rsidP="002B53F8">
      <w:pPr>
        <w:pStyle w:val="FootnoteText"/>
      </w:pPr>
      <w:r>
        <w:rPr>
          <w:rStyle w:val="FootnoteReference"/>
        </w:rPr>
        <w:footnoteRef/>
      </w:r>
      <w:r>
        <w:t xml:space="preserve"> Chức danh </w:t>
      </w:r>
      <w:bookmarkStart w:id="0" w:name="_GoBack"/>
      <w:bookmarkEnd w:id="0"/>
      <w:r>
        <w:t>ký theo quy định của VPBank trong từng thời kỳ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0537"/>
    <w:multiLevelType w:val="hybridMultilevel"/>
    <w:tmpl w:val="479A54C6"/>
    <w:lvl w:ilvl="0" w:tplc="F99EE64A">
      <w:start w:val="1"/>
      <w:numFmt w:val="lowerLetter"/>
      <w:lvlText w:val="%1)"/>
      <w:lvlJc w:val="left"/>
      <w:pPr>
        <w:tabs>
          <w:tab w:val="num" w:pos="794"/>
        </w:tabs>
        <w:ind w:left="794" w:hanging="397"/>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60D5F73"/>
    <w:multiLevelType w:val="hybridMultilevel"/>
    <w:tmpl w:val="A4AE406A"/>
    <w:lvl w:ilvl="0" w:tplc="22DEFB7E">
      <w:start w:val="1"/>
      <w:numFmt w:val="bullet"/>
      <w:lvlText w:val="-"/>
      <w:lvlJc w:val="left"/>
      <w:pPr>
        <w:tabs>
          <w:tab w:val="num" w:pos="794"/>
        </w:tabs>
        <w:ind w:left="794" w:hanging="397"/>
      </w:pPr>
      <w:rPr>
        <w:rFonts w:ascii="Times New Roman" w:eastAsia="Times New Roman" w:hAnsi="Times New Roman" w:cs="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0978"/>
    <w:multiLevelType w:val="hybridMultilevel"/>
    <w:tmpl w:val="FF168A9A"/>
    <w:lvl w:ilvl="0" w:tplc="495A8CBE">
      <w:start w:val="1"/>
      <w:numFmt w:val="bullet"/>
      <w:lvlText w:val="o"/>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FF423A6"/>
    <w:multiLevelType w:val="hybridMultilevel"/>
    <w:tmpl w:val="C4A686C4"/>
    <w:lvl w:ilvl="0" w:tplc="04090005">
      <w:start w:val="1"/>
      <w:numFmt w:val="bullet"/>
      <w:lvlText w:val=""/>
      <w:lvlJc w:val="left"/>
      <w:pPr>
        <w:ind w:left="762" w:hanging="360"/>
      </w:pPr>
      <w:rPr>
        <w:rFonts w:ascii="Wingdings" w:hAnsi="Wingdings" w:hint="default"/>
        <w:sz w:val="22"/>
        <w:szCs w:val="22"/>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 w15:restartNumberingAfterBreak="0">
    <w:nsid w:val="126D0DE2"/>
    <w:multiLevelType w:val="hybridMultilevel"/>
    <w:tmpl w:val="04A20902"/>
    <w:lvl w:ilvl="0" w:tplc="0BE6B5A0">
      <w:start w:val="1"/>
      <w:numFmt w:val="decimal"/>
      <w:lvlText w:val="%1."/>
      <w:lvlJc w:val="left"/>
      <w:pPr>
        <w:tabs>
          <w:tab w:val="num" w:pos="397"/>
        </w:tabs>
        <w:ind w:left="397" w:hanging="397"/>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61409"/>
    <w:multiLevelType w:val="hybridMultilevel"/>
    <w:tmpl w:val="BEF0A5EC"/>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921C8"/>
    <w:multiLevelType w:val="hybridMultilevel"/>
    <w:tmpl w:val="74B01F32"/>
    <w:lvl w:ilvl="0" w:tplc="22DEFB7E">
      <w:start w:val="1"/>
      <w:numFmt w:val="bullet"/>
      <w:lvlText w:val="-"/>
      <w:lvlJc w:val="left"/>
      <w:pPr>
        <w:ind w:left="757" w:hanging="360"/>
      </w:pPr>
      <w:rPr>
        <w:rFonts w:ascii="Times New Roman" w:eastAsia="Times New Roman" w:hAnsi="Times New Roman" w:cs="Times New Roman" w:hint="default"/>
        <w:b/>
        <w:i w:val="0"/>
        <w:sz w:val="24"/>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285C044C"/>
    <w:multiLevelType w:val="hybridMultilevel"/>
    <w:tmpl w:val="468821F0"/>
    <w:lvl w:ilvl="0" w:tplc="56BA8106">
      <w:start w:val="1"/>
      <w:numFmt w:val="lowerRoman"/>
      <w:lvlText w:val="(%1)"/>
      <w:lvlJc w:val="left"/>
      <w:pPr>
        <w:tabs>
          <w:tab w:val="num" w:pos="1191"/>
        </w:tabs>
        <w:ind w:left="1191" w:hanging="397"/>
      </w:pPr>
      <w:rPr>
        <w:rFonts w:hint="default"/>
        <w:b w:val="0"/>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8" w15:restartNumberingAfterBreak="0">
    <w:nsid w:val="2A2E5F48"/>
    <w:multiLevelType w:val="hybridMultilevel"/>
    <w:tmpl w:val="368E35E0"/>
    <w:lvl w:ilvl="0" w:tplc="402413B2">
      <w:numFmt w:val="bullet"/>
      <w:lvlText w:val="+"/>
      <w:lvlJc w:val="left"/>
      <w:pPr>
        <w:ind w:left="720" w:hanging="360"/>
      </w:pPr>
      <w:rPr>
        <w:rFonts w:ascii="Times New Roman" w:eastAsia="Calibri" w:hAnsi="Times New Roman" w:cs="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B7A94"/>
    <w:multiLevelType w:val="hybridMultilevel"/>
    <w:tmpl w:val="5366C602"/>
    <w:lvl w:ilvl="0" w:tplc="BBC8776C">
      <w:start w:val="1"/>
      <w:numFmt w:val="decimal"/>
      <w:lvlText w:val="%1."/>
      <w:lvlJc w:val="right"/>
      <w:pPr>
        <w:ind w:left="947" w:hanging="360"/>
      </w:pPr>
      <w:rPr>
        <w:rFonts w:hint="default"/>
        <w:b w:val="0"/>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0" w15:restartNumberingAfterBreak="0">
    <w:nsid w:val="3B4329E3"/>
    <w:multiLevelType w:val="hybridMultilevel"/>
    <w:tmpl w:val="5588D79A"/>
    <w:lvl w:ilvl="0" w:tplc="04090001">
      <w:start w:val="1"/>
      <w:numFmt w:val="bullet"/>
      <w:lvlText w:val=""/>
      <w:lvlJc w:val="left"/>
      <w:pPr>
        <w:tabs>
          <w:tab w:val="num" w:pos="397"/>
        </w:tabs>
        <w:ind w:left="397" w:hanging="397"/>
      </w:pPr>
      <w:rPr>
        <w:rFonts w:ascii="Symbol" w:hAnsi="Symbol" w:hint="default"/>
        <w:b w:val="0"/>
        <w:color w:val="auto"/>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3BBA0B03"/>
    <w:multiLevelType w:val="hybridMultilevel"/>
    <w:tmpl w:val="E228BF36"/>
    <w:lvl w:ilvl="0" w:tplc="6C3A7F44">
      <w:start w:val="1"/>
      <w:numFmt w:val="bullet"/>
      <w:lvlText w:val="-"/>
      <w:lvlJc w:val="left"/>
      <w:pPr>
        <w:tabs>
          <w:tab w:val="num" w:pos="794"/>
        </w:tabs>
        <w:ind w:left="794" w:hanging="397"/>
      </w:pPr>
      <w:rPr>
        <w:rFonts w:ascii="Times New Roman" w:eastAsia="Times New Roman" w:hAnsi="Times New Roman" w:cs="Times New Roman" w:hint="default"/>
        <w:b/>
        <w:i w:val="0"/>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E674863"/>
    <w:multiLevelType w:val="hybridMultilevel"/>
    <w:tmpl w:val="812E2E3C"/>
    <w:lvl w:ilvl="0" w:tplc="3716D8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05FF1"/>
    <w:multiLevelType w:val="hybridMultilevel"/>
    <w:tmpl w:val="5F40B69E"/>
    <w:lvl w:ilvl="0" w:tplc="3716D8A6">
      <w:start w:val="1"/>
      <w:numFmt w:val="decimal"/>
      <w:lvlText w:val="%1."/>
      <w:lvlJc w:val="righ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4" w15:restartNumberingAfterBreak="0">
    <w:nsid w:val="40694794"/>
    <w:multiLevelType w:val="hybridMultilevel"/>
    <w:tmpl w:val="7390C494"/>
    <w:lvl w:ilvl="0" w:tplc="E94ED70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BD76E3"/>
    <w:multiLevelType w:val="hybridMultilevel"/>
    <w:tmpl w:val="4E0CAE72"/>
    <w:lvl w:ilvl="0" w:tplc="3716D8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273BE"/>
    <w:multiLevelType w:val="hybridMultilevel"/>
    <w:tmpl w:val="347E4462"/>
    <w:lvl w:ilvl="0" w:tplc="B1906CD6">
      <w:start w:val="1"/>
      <w:numFmt w:val="lowerRoman"/>
      <w:lvlText w:val="(%1)"/>
      <w:lvlJc w:val="left"/>
      <w:pPr>
        <w:tabs>
          <w:tab w:val="num" w:pos="1191"/>
        </w:tabs>
        <w:ind w:left="1191" w:hanging="397"/>
      </w:pPr>
      <w:rPr>
        <w:rFonts w:hint="default"/>
        <w:b w:val="0"/>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7" w15:restartNumberingAfterBreak="0">
    <w:nsid w:val="54F32A90"/>
    <w:multiLevelType w:val="hybridMultilevel"/>
    <w:tmpl w:val="B39E230A"/>
    <w:lvl w:ilvl="0" w:tplc="4D5ACD1E">
      <w:start w:val="1"/>
      <w:numFmt w:val="bullet"/>
      <w:lvlText w:val="+"/>
      <w:lvlJc w:val="left"/>
      <w:pPr>
        <w:tabs>
          <w:tab w:val="num" w:pos="1588"/>
        </w:tabs>
        <w:ind w:left="1588" w:hanging="397"/>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0172EF"/>
    <w:multiLevelType w:val="hybridMultilevel"/>
    <w:tmpl w:val="BB089520"/>
    <w:lvl w:ilvl="0" w:tplc="D9F889B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D0C16"/>
    <w:multiLevelType w:val="hybridMultilevel"/>
    <w:tmpl w:val="A4AE406A"/>
    <w:lvl w:ilvl="0" w:tplc="22DEFB7E">
      <w:start w:val="1"/>
      <w:numFmt w:val="bullet"/>
      <w:lvlText w:val="-"/>
      <w:lvlJc w:val="left"/>
      <w:pPr>
        <w:tabs>
          <w:tab w:val="num" w:pos="794"/>
        </w:tabs>
        <w:ind w:left="794" w:hanging="397"/>
      </w:pPr>
      <w:rPr>
        <w:rFonts w:ascii="Times New Roman" w:eastAsia="Times New Roman" w:hAnsi="Times New Roman" w:cs="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40EEB"/>
    <w:multiLevelType w:val="hybridMultilevel"/>
    <w:tmpl w:val="3C3E7CA4"/>
    <w:lvl w:ilvl="0" w:tplc="D8B67C20">
      <w:start w:val="1"/>
      <w:numFmt w:val="bullet"/>
      <w:lvlText w:val="-"/>
      <w:lvlJc w:val="left"/>
      <w:pPr>
        <w:tabs>
          <w:tab w:val="num" w:pos="1588"/>
        </w:tabs>
        <w:ind w:left="1588" w:hanging="397"/>
      </w:pPr>
      <w:rPr>
        <w:rFonts w:ascii="Times New Roman" w:eastAsia="Times New Roman" w:hAnsi="Times New Roman" w:hint="default"/>
        <w:b/>
        <w:i w:val="0"/>
        <w:color w:val="auto"/>
        <w:sz w:val="24"/>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15:restartNumberingAfterBreak="0">
    <w:nsid w:val="5D542848"/>
    <w:multiLevelType w:val="hybridMultilevel"/>
    <w:tmpl w:val="19BE0160"/>
    <w:lvl w:ilvl="0" w:tplc="FD5E8238">
      <w:start w:val="1"/>
      <w:numFmt w:val="bullet"/>
      <w:lvlText w:val="-"/>
      <w:lvlJc w:val="left"/>
      <w:pPr>
        <w:tabs>
          <w:tab w:val="num" w:pos="1191"/>
        </w:tabs>
        <w:ind w:left="1191" w:hanging="397"/>
      </w:pPr>
      <w:rPr>
        <w:rFonts w:ascii="Times New Roman" w:eastAsia="Times New Roman" w:hAnsi="Times New Roman" w:cs="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06609"/>
    <w:multiLevelType w:val="hybridMultilevel"/>
    <w:tmpl w:val="7FF2DF66"/>
    <w:lvl w:ilvl="0" w:tplc="D8B67C20">
      <w:start w:val="1"/>
      <w:numFmt w:val="bullet"/>
      <w:lvlText w:val="-"/>
      <w:lvlJc w:val="left"/>
      <w:pPr>
        <w:ind w:left="1080" w:hanging="360"/>
      </w:pPr>
      <w:rPr>
        <w:rFonts w:ascii="Times New Roman" w:eastAsia="Times New Roman" w:hAnsi="Times New Roman" w:hint="default"/>
        <w:b/>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3B7E02"/>
    <w:multiLevelType w:val="hybridMultilevel"/>
    <w:tmpl w:val="BB5C5B50"/>
    <w:lvl w:ilvl="0" w:tplc="A49EC5FA">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2133F"/>
    <w:multiLevelType w:val="hybridMultilevel"/>
    <w:tmpl w:val="F4B20274"/>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87C64"/>
    <w:multiLevelType w:val="hybridMultilevel"/>
    <w:tmpl w:val="B1489242"/>
    <w:lvl w:ilvl="0" w:tplc="3EC801E8">
      <w:start w:val="1"/>
      <w:numFmt w:val="bullet"/>
      <w:lvlText w:val="+"/>
      <w:lvlJc w:val="left"/>
      <w:pPr>
        <w:tabs>
          <w:tab w:val="num" w:pos="397"/>
        </w:tabs>
        <w:ind w:left="397" w:hanging="397"/>
      </w:pPr>
      <w:rPr>
        <w:rFonts w:ascii="Courier New" w:hAnsi="Courier New" w:hint="default"/>
        <w:b w:val="0"/>
        <w:color w:val="auto"/>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24"/>
  </w:num>
  <w:num w:numId="4">
    <w:abstractNumId w:val="18"/>
  </w:num>
  <w:num w:numId="5">
    <w:abstractNumId w:val="23"/>
  </w:num>
  <w:num w:numId="6">
    <w:abstractNumId w:val="11"/>
  </w:num>
  <w:num w:numId="7">
    <w:abstractNumId w:val="4"/>
  </w:num>
  <w:num w:numId="8">
    <w:abstractNumId w:val="19"/>
  </w:num>
  <w:num w:numId="9">
    <w:abstractNumId w:val="1"/>
  </w:num>
  <w:num w:numId="10">
    <w:abstractNumId w:val="0"/>
  </w:num>
  <w:num w:numId="11">
    <w:abstractNumId w:val="21"/>
  </w:num>
  <w:num w:numId="12">
    <w:abstractNumId w:val="25"/>
  </w:num>
  <w:num w:numId="13">
    <w:abstractNumId w:val="20"/>
  </w:num>
  <w:num w:numId="14">
    <w:abstractNumId w:val="17"/>
  </w:num>
  <w:num w:numId="15">
    <w:abstractNumId w:val="7"/>
  </w:num>
  <w:num w:numId="16">
    <w:abstractNumId w:val="16"/>
  </w:num>
  <w:num w:numId="17">
    <w:abstractNumId w:val="6"/>
  </w:num>
  <w:num w:numId="18">
    <w:abstractNumId w:val="14"/>
  </w:num>
  <w:num w:numId="19">
    <w:abstractNumId w:val="5"/>
  </w:num>
  <w:num w:numId="20">
    <w:abstractNumId w:val="2"/>
  </w:num>
  <w:num w:numId="21">
    <w:abstractNumId w:val="15"/>
  </w:num>
  <w:num w:numId="22">
    <w:abstractNumId w:val="9"/>
  </w:num>
  <w:num w:numId="23">
    <w:abstractNumId w:val="13"/>
  </w:num>
  <w:num w:numId="24">
    <w:abstractNumId w:val="12"/>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F4"/>
    <w:rsid w:val="000227E1"/>
    <w:rsid w:val="000317A9"/>
    <w:rsid w:val="0003449D"/>
    <w:rsid w:val="00043697"/>
    <w:rsid w:val="0004461C"/>
    <w:rsid w:val="0004470A"/>
    <w:rsid w:val="000473B7"/>
    <w:rsid w:val="00052B49"/>
    <w:rsid w:val="0005336E"/>
    <w:rsid w:val="00053D38"/>
    <w:rsid w:val="00055D7B"/>
    <w:rsid w:val="00064B56"/>
    <w:rsid w:val="00070E18"/>
    <w:rsid w:val="00071EEF"/>
    <w:rsid w:val="000809AB"/>
    <w:rsid w:val="0008598D"/>
    <w:rsid w:val="000859AE"/>
    <w:rsid w:val="00094A02"/>
    <w:rsid w:val="00097BB7"/>
    <w:rsid w:val="000A1569"/>
    <w:rsid w:val="000A572B"/>
    <w:rsid w:val="000A6A5A"/>
    <w:rsid w:val="000B0A0A"/>
    <w:rsid w:val="000D2CFC"/>
    <w:rsid w:val="000D6533"/>
    <w:rsid w:val="000D7531"/>
    <w:rsid w:val="000D764A"/>
    <w:rsid w:val="000E635C"/>
    <w:rsid w:val="001050CB"/>
    <w:rsid w:val="001242FC"/>
    <w:rsid w:val="00132860"/>
    <w:rsid w:val="00134391"/>
    <w:rsid w:val="00143ADB"/>
    <w:rsid w:val="00150631"/>
    <w:rsid w:val="00160A1D"/>
    <w:rsid w:val="001639F0"/>
    <w:rsid w:val="00170698"/>
    <w:rsid w:val="001871B2"/>
    <w:rsid w:val="00193109"/>
    <w:rsid w:val="00195252"/>
    <w:rsid w:val="001A5A41"/>
    <w:rsid w:val="001A6015"/>
    <w:rsid w:val="001A7701"/>
    <w:rsid w:val="001B2158"/>
    <w:rsid w:val="001B6A60"/>
    <w:rsid w:val="001C5DAB"/>
    <w:rsid w:val="001E5C0B"/>
    <w:rsid w:val="001F36E2"/>
    <w:rsid w:val="001F68FB"/>
    <w:rsid w:val="00201E6C"/>
    <w:rsid w:val="00204A21"/>
    <w:rsid w:val="00206E0A"/>
    <w:rsid w:val="00212086"/>
    <w:rsid w:val="0021273E"/>
    <w:rsid w:val="00215A1C"/>
    <w:rsid w:val="00215C42"/>
    <w:rsid w:val="0022201F"/>
    <w:rsid w:val="002310DB"/>
    <w:rsid w:val="00237115"/>
    <w:rsid w:val="0024106D"/>
    <w:rsid w:val="002413EE"/>
    <w:rsid w:val="002438F9"/>
    <w:rsid w:val="00243F22"/>
    <w:rsid w:val="00244A08"/>
    <w:rsid w:val="00244CF7"/>
    <w:rsid w:val="0026142B"/>
    <w:rsid w:val="00271235"/>
    <w:rsid w:val="00272581"/>
    <w:rsid w:val="00275756"/>
    <w:rsid w:val="00276833"/>
    <w:rsid w:val="00282530"/>
    <w:rsid w:val="0028611B"/>
    <w:rsid w:val="002A22EC"/>
    <w:rsid w:val="002A4511"/>
    <w:rsid w:val="002B1F47"/>
    <w:rsid w:val="002B53F8"/>
    <w:rsid w:val="002C0BBB"/>
    <w:rsid w:val="002F691C"/>
    <w:rsid w:val="002F70EC"/>
    <w:rsid w:val="0030300F"/>
    <w:rsid w:val="00303DB2"/>
    <w:rsid w:val="003058A2"/>
    <w:rsid w:val="00307D3E"/>
    <w:rsid w:val="00312F1C"/>
    <w:rsid w:val="00315E64"/>
    <w:rsid w:val="00317660"/>
    <w:rsid w:val="00321381"/>
    <w:rsid w:val="00341E6B"/>
    <w:rsid w:val="003444FA"/>
    <w:rsid w:val="003447B0"/>
    <w:rsid w:val="00352E11"/>
    <w:rsid w:val="00354324"/>
    <w:rsid w:val="00365475"/>
    <w:rsid w:val="003667D1"/>
    <w:rsid w:val="00366D58"/>
    <w:rsid w:val="0037202D"/>
    <w:rsid w:val="00374944"/>
    <w:rsid w:val="00375D59"/>
    <w:rsid w:val="003816AD"/>
    <w:rsid w:val="00382B5F"/>
    <w:rsid w:val="00387532"/>
    <w:rsid w:val="003903B7"/>
    <w:rsid w:val="00391B88"/>
    <w:rsid w:val="003A196B"/>
    <w:rsid w:val="003A1D2B"/>
    <w:rsid w:val="003A31F3"/>
    <w:rsid w:val="003B071E"/>
    <w:rsid w:val="003B3CE3"/>
    <w:rsid w:val="003B52D4"/>
    <w:rsid w:val="003B532A"/>
    <w:rsid w:val="003B727C"/>
    <w:rsid w:val="003C6047"/>
    <w:rsid w:val="003C64C9"/>
    <w:rsid w:val="003D0D97"/>
    <w:rsid w:val="003E13FC"/>
    <w:rsid w:val="003F700D"/>
    <w:rsid w:val="00406C34"/>
    <w:rsid w:val="00410774"/>
    <w:rsid w:val="0041086C"/>
    <w:rsid w:val="0042359C"/>
    <w:rsid w:val="00424756"/>
    <w:rsid w:val="00427DCC"/>
    <w:rsid w:val="004340A0"/>
    <w:rsid w:val="00436FA4"/>
    <w:rsid w:val="00441887"/>
    <w:rsid w:val="004427F4"/>
    <w:rsid w:val="00445402"/>
    <w:rsid w:val="00450AB9"/>
    <w:rsid w:val="00451F8D"/>
    <w:rsid w:val="0045543D"/>
    <w:rsid w:val="0046510C"/>
    <w:rsid w:val="004668D2"/>
    <w:rsid w:val="00470468"/>
    <w:rsid w:val="0047527F"/>
    <w:rsid w:val="00480756"/>
    <w:rsid w:val="00497973"/>
    <w:rsid w:val="004A54B8"/>
    <w:rsid w:val="004B67C3"/>
    <w:rsid w:val="004C112A"/>
    <w:rsid w:val="004C26C1"/>
    <w:rsid w:val="004C5A4C"/>
    <w:rsid w:val="004C70BA"/>
    <w:rsid w:val="004D1581"/>
    <w:rsid w:val="004D273B"/>
    <w:rsid w:val="004D6B7B"/>
    <w:rsid w:val="004E053B"/>
    <w:rsid w:val="004E5AED"/>
    <w:rsid w:val="004E7328"/>
    <w:rsid w:val="004F2336"/>
    <w:rsid w:val="004F7B50"/>
    <w:rsid w:val="00504CC8"/>
    <w:rsid w:val="00507B2B"/>
    <w:rsid w:val="0051019A"/>
    <w:rsid w:val="00515CD7"/>
    <w:rsid w:val="005178F4"/>
    <w:rsid w:val="00517BF6"/>
    <w:rsid w:val="00525A9B"/>
    <w:rsid w:val="00530A5F"/>
    <w:rsid w:val="00530C91"/>
    <w:rsid w:val="00530EA0"/>
    <w:rsid w:val="0055019B"/>
    <w:rsid w:val="00550E0F"/>
    <w:rsid w:val="00553E71"/>
    <w:rsid w:val="00554933"/>
    <w:rsid w:val="00555E1F"/>
    <w:rsid w:val="005576CA"/>
    <w:rsid w:val="0057034D"/>
    <w:rsid w:val="005726A1"/>
    <w:rsid w:val="00572C93"/>
    <w:rsid w:val="00584CA9"/>
    <w:rsid w:val="005878EE"/>
    <w:rsid w:val="00591CD5"/>
    <w:rsid w:val="00591D28"/>
    <w:rsid w:val="005A43CE"/>
    <w:rsid w:val="005B0A14"/>
    <w:rsid w:val="005B596F"/>
    <w:rsid w:val="005C5558"/>
    <w:rsid w:val="005C5B4C"/>
    <w:rsid w:val="005C62C3"/>
    <w:rsid w:val="005D2125"/>
    <w:rsid w:val="005F3805"/>
    <w:rsid w:val="005F4C82"/>
    <w:rsid w:val="00606E5C"/>
    <w:rsid w:val="00612E2B"/>
    <w:rsid w:val="00622808"/>
    <w:rsid w:val="006373F2"/>
    <w:rsid w:val="00644342"/>
    <w:rsid w:val="006468CF"/>
    <w:rsid w:val="00665B27"/>
    <w:rsid w:val="0066716B"/>
    <w:rsid w:val="00667382"/>
    <w:rsid w:val="00676B1A"/>
    <w:rsid w:val="00682691"/>
    <w:rsid w:val="00691065"/>
    <w:rsid w:val="00693EB7"/>
    <w:rsid w:val="0069437B"/>
    <w:rsid w:val="006A4361"/>
    <w:rsid w:val="006B03CC"/>
    <w:rsid w:val="006B3F43"/>
    <w:rsid w:val="006B5B69"/>
    <w:rsid w:val="006C1929"/>
    <w:rsid w:val="006D00B2"/>
    <w:rsid w:val="006D1D92"/>
    <w:rsid w:val="006E4264"/>
    <w:rsid w:val="007022A1"/>
    <w:rsid w:val="00717BF9"/>
    <w:rsid w:val="00722F4F"/>
    <w:rsid w:val="0072559A"/>
    <w:rsid w:val="00725C9D"/>
    <w:rsid w:val="0074161E"/>
    <w:rsid w:val="007501F6"/>
    <w:rsid w:val="00750219"/>
    <w:rsid w:val="00752106"/>
    <w:rsid w:val="007602BD"/>
    <w:rsid w:val="007602D6"/>
    <w:rsid w:val="007663EA"/>
    <w:rsid w:val="00775F63"/>
    <w:rsid w:val="00776C09"/>
    <w:rsid w:val="00781662"/>
    <w:rsid w:val="007832A3"/>
    <w:rsid w:val="00795514"/>
    <w:rsid w:val="00795E2B"/>
    <w:rsid w:val="007B3939"/>
    <w:rsid w:val="007B3EB9"/>
    <w:rsid w:val="007B456A"/>
    <w:rsid w:val="007B6F06"/>
    <w:rsid w:val="007C0CB9"/>
    <w:rsid w:val="007C14AB"/>
    <w:rsid w:val="007C1F10"/>
    <w:rsid w:val="007C67FE"/>
    <w:rsid w:val="007D4B6D"/>
    <w:rsid w:val="007E42D7"/>
    <w:rsid w:val="007F4145"/>
    <w:rsid w:val="00801944"/>
    <w:rsid w:val="00802C34"/>
    <w:rsid w:val="00817C5D"/>
    <w:rsid w:val="00822B70"/>
    <w:rsid w:val="008260E2"/>
    <w:rsid w:val="00831CC0"/>
    <w:rsid w:val="00832220"/>
    <w:rsid w:val="00834A25"/>
    <w:rsid w:val="008360AC"/>
    <w:rsid w:val="00841B8F"/>
    <w:rsid w:val="00861B8F"/>
    <w:rsid w:val="008736EF"/>
    <w:rsid w:val="00874337"/>
    <w:rsid w:val="00874FE0"/>
    <w:rsid w:val="00885CC5"/>
    <w:rsid w:val="00891614"/>
    <w:rsid w:val="008964EC"/>
    <w:rsid w:val="008A124A"/>
    <w:rsid w:val="008A4EAE"/>
    <w:rsid w:val="008B0B3A"/>
    <w:rsid w:val="008B2AA0"/>
    <w:rsid w:val="008C26FE"/>
    <w:rsid w:val="008C5D6F"/>
    <w:rsid w:val="008D0AF1"/>
    <w:rsid w:val="008D23EC"/>
    <w:rsid w:val="008D2498"/>
    <w:rsid w:val="008D657C"/>
    <w:rsid w:val="008E23ED"/>
    <w:rsid w:val="008E645A"/>
    <w:rsid w:val="008F0C87"/>
    <w:rsid w:val="008F2672"/>
    <w:rsid w:val="00906C1C"/>
    <w:rsid w:val="00911F11"/>
    <w:rsid w:val="0092032D"/>
    <w:rsid w:val="00921EBB"/>
    <w:rsid w:val="0092539E"/>
    <w:rsid w:val="00925843"/>
    <w:rsid w:val="00931E4B"/>
    <w:rsid w:val="00933A4A"/>
    <w:rsid w:val="00953F66"/>
    <w:rsid w:val="009617A3"/>
    <w:rsid w:val="00963A59"/>
    <w:rsid w:val="009713EE"/>
    <w:rsid w:val="009716D5"/>
    <w:rsid w:val="009752B6"/>
    <w:rsid w:val="00981033"/>
    <w:rsid w:val="009820DE"/>
    <w:rsid w:val="00982254"/>
    <w:rsid w:val="009822F5"/>
    <w:rsid w:val="00983EA0"/>
    <w:rsid w:val="00990DAB"/>
    <w:rsid w:val="009A1C32"/>
    <w:rsid w:val="009B07C5"/>
    <w:rsid w:val="009B4C2E"/>
    <w:rsid w:val="009B5AF4"/>
    <w:rsid w:val="009B76EB"/>
    <w:rsid w:val="009C47C1"/>
    <w:rsid w:val="009C49A8"/>
    <w:rsid w:val="009D3CBC"/>
    <w:rsid w:val="009E27B0"/>
    <w:rsid w:val="009E59BD"/>
    <w:rsid w:val="009E61DB"/>
    <w:rsid w:val="009F2DF3"/>
    <w:rsid w:val="00A05290"/>
    <w:rsid w:val="00A06E2D"/>
    <w:rsid w:val="00A11AC3"/>
    <w:rsid w:val="00A16733"/>
    <w:rsid w:val="00A200B8"/>
    <w:rsid w:val="00A20366"/>
    <w:rsid w:val="00A20396"/>
    <w:rsid w:val="00A25C23"/>
    <w:rsid w:val="00A35985"/>
    <w:rsid w:val="00A4559C"/>
    <w:rsid w:val="00A45CE2"/>
    <w:rsid w:val="00A46F86"/>
    <w:rsid w:val="00A50712"/>
    <w:rsid w:val="00A51DDA"/>
    <w:rsid w:val="00A569F7"/>
    <w:rsid w:val="00A60B84"/>
    <w:rsid w:val="00A63BCD"/>
    <w:rsid w:val="00A6578B"/>
    <w:rsid w:val="00A71CB3"/>
    <w:rsid w:val="00A7609C"/>
    <w:rsid w:val="00A849DA"/>
    <w:rsid w:val="00A94CF6"/>
    <w:rsid w:val="00A97C18"/>
    <w:rsid w:val="00AA2AE4"/>
    <w:rsid w:val="00AA3D76"/>
    <w:rsid w:val="00AA562F"/>
    <w:rsid w:val="00AA7AAB"/>
    <w:rsid w:val="00AA7B4E"/>
    <w:rsid w:val="00AB3188"/>
    <w:rsid w:val="00AB455E"/>
    <w:rsid w:val="00AB6A27"/>
    <w:rsid w:val="00AC59A5"/>
    <w:rsid w:val="00AC68D2"/>
    <w:rsid w:val="00AE097F"/>
    <w:rsid w:val="00AE1E48"/>
    <w:rsid w:val="00AE4E9F"/>
    <w:rsid w:val="00AE73E8"/>
    <w:rsid w:val="00AF73D4"/>
    <w:rsid w:val="00B028DC"/>
    <w:rsid w:val="00B0310C"/>
    <w:rsid w:val="00B10436"/>
    <w:rsid w:val="00B12300"/>
    <w:rsid w:val="00B24C20"/>
    <w:rsid w:val="00B377D6"/>
    <w:rsid w:val="00B45969"/>
    <w:rsid w:val="00B46A6E"/>
    <w:rsid w:val="00B60D6B"/>
    <w:rsid w:val="00B67222"/>
    <w:rsid w:val="00B705DB"/>
    <w:rsid w:val="00B715DE"/>
    <w:rsid w:val="00B74146"/>
    <w:rsid w:val="00B869D8"/>
    <w:rsid w:val="00B9112B"/>
    <w:rsid w:val="00BA757C"/>
    <w:rsid w:val="00BB1510"/>
    <w:rsid w:val="00BC2778"/>
    <w:rsid w:val="00BC6C34"/>
    <w:rsid w:val="00BD1145"/>
    <w:rsid w:val="00BD50C6"/>
    <w:rsid w:val="00BD59DC"/>
    <w:rsid w:val="00BE0427"/>
    <w:rsid w:val="00BE194C"/>
    <w:rsid w:val="00BE440A"/>
    <w:rsid w:val="00C0664B"/>
    <w:rsid w:val="00C10F62"/>
    <w:rsid w:val="00C112DB"/>
    <w:rsid w:val="00C1567C"/>
    <w:rsid w:val="00C16A61"/>
    <w:rsid w:val="00C20B56"/>
    <w:rsid w:val="00C27CAC"/>
    <w:rsid w:val="00C31264"/>
    <w:rsid w:val="00C3714A"/>
    <w:rsid w:val="00C375EE"/>
    <w:rsid w:val="00C40F5F"/>
    <w:rsid w:val="00C43B1C"/>
    <w:rsid w:val="00C4654A"/>
    <w:rsid w:val="00C47768"/>
    <w:rsid w:val="00C64A4C"/>
    <w:rsid w:val="00C65AB6"/>
    <w:rsid w:val="00C743D0"/>
    <w:rsid w:val="00C75DDA"/>
    <w:rsid w:val="00C77799"/>
    <w:rsid w:val="00C85BFF"/>
    <w:rsid w:val="00C8657D"/>
    <w:rsid w:val="00C86D89"/>
    <w:rsid w:val="00C9188F"/>
    <w:rsid w:val="00C91EA0"/>
    <w:rsid w:val="00C932CC"/>
    <w:rsid w:val="00C94DC0"/>
    <w:rsid w:val="00CB51E8"/>
    <w:rsid w:val="00CB7ED2"/>
    <w:rsid w:val="00CC121E"/>
    <w:rsid w:val="00CC3BF2"/>
    <w:rsid w:val="00CC5422"/>
    <w:rsid w:val="00CC5973"/>
    <w:rsid w:val="00CC7DA2"/>
    <w:rsid w:val="00CD475B"/>
    <w:rsid w:val="00CD5A8C"/>
    <w:rsid w:val="00CD6AA6"/>
    <w:rsid w:val="00CE3D9E"/>
    <w:rsid w:val="00CF72A5"/>
    <w:rsid w:val="00D0056B"/>
    <w:rsid w:val="00D01052"/>
    <w:rsid w:val="00D03986"/>
    <w:rsid w:val="00D10EAA"/>
    <w:rsid w:val="00D12461"/>
    <w:rsid w:val="00D14E65"/>
    <w:rsid w:val="00D216F9"/>
    <w:rsid w:val="00D21BEF"/>
    <w:rsid w:val="00D31389"/>
    <w:rsid w:val="00D3331D"/>
    <w:rsid w:val="00D33D20"/>
    <w:rsid w:val="00D430B5"/>
    <w:rsid w:val="00D55161"/>
    <w:rsid w:val="00D65185"/>
    <w:rsid w:val="00D65A64"/>
    <w:rsid w:val="00D71BD4"/>
    <w:rsid w:val="00D8647E"/>
    <w:rsid w:val="00D87D46"/>
    <w:rsid w:val="00D90D5F"/>
    <w:rsid w:val="00D94EB5"/>
    <w:rsid w:val="00DA1710"/>
    <w:rsid w:val="00DA4970"/>
    <w:rsid w:val="00DA4A49"/>
    <w:rsid w:val="00DA6746"/>
    <w:rsid w:val="00DB21B9"/>
    <w:rsid w:val="00DB52F8"/>
    <w:rsid w:val="00DB7D06"/>
    <w:rsid w:val="00DC2C1E"/>
    <w:rsid w:val="00DC37E5"/>
    <w:rsid w:val="00DC4B28"/>
    <w:rsid w:val="00DD0DF5"/>
    <w:rsid w:val="00DD1B71"/>
    <w:rsid w:val="00DD34DE"/>
    <w:rsid w:val="00DE0EE3"/>
    <w:rsid w:val="00DE504C"/>
    <w:rsid w:val="00DE5399"/>
    <w:rsid w:val="00DE6FE4"/>
    <w:rsid w:val="00DE7387"/>
    <w:rsid w:val="00DF012F"/>
    <w:rsid w:val="00E03072"/>
    <w:rsid w:val="00E045FB"/>
    <w:rsid w:val="00E05FD4"/>
    <w:rsid w:val="00E077C5"/>
    <w:rsid w:val="00E2114D"/>
    <w:rsid w:val="00E26A2A"/>
    <w:rsid w:val="00E31C59"/>
    <w:rsid w:val="00E31E29"/>
    <w:rsid w:val="00E34E8A"/>
    <w:rsid w:val="00E35072"/>
    <w:rsid w:val="00E35B6F"/>
    <w:rsid w:val="00E40751"/>
    <w:rsid w:val="00E47D24"/>
    <w:rsid w:val="00E517BD"/>
    <w:rsid w:val="00E5597A"/>
    <w:rsid w:val="00E56849"/>
    <w:rsid w:val="00E57F1C"/>
    <w:rsid w:val="00E61831"/>
    <w:rsid w:val="00E63142"/>
    <w:rsid w:val="00E63836"/>
    <w:rsid w:val="00E80C70"/>
    <w:rsid w:val="00E82D0B"/>
    <w:rsid w:val="00E84050"/>
    <w:rsid w:val="00E844A6"/>
    <w:rsid w:val="00E91077"/>
    <w:rsid w:val="00E9505F"/>
    <w:rsid w:val="00E97340"/>
    <w:rsid w:val="00EA1A18"/>
    <w:rsid w:val="00EB536B"/>
    <w:rsid w:val="00EC2059"/>
    <w:rsid w:val="00EC6538"/>
    <w:rsid w:val="00EE3665"/>
    <w:rsid w:val="00EE76E2"/>
    <w:rsid w:val="00EF29F6"/>
    <w:rsid w:val="00EF4B05"/>
    <w:rsid w:val="00F03DDE"/>
    <w:rsid w:val="00F046A6"/>
    <w:rsid w:val="00F061A8"/>
    <w:rsid w:val="00F074EA"/>
    <w:rsid w:val="00F10919"/>
    <w:rsid w:val="00F10B9D"/>
    <w:rsid w:val="00F11ECA"/>
    <w:rsid w:val="00F129E0"/>
    <w:rsid w:val="00F1710A"/>
    <w:rsid w:val="00F2081A"/>
    <w:rsid w:val="00F2387A"/>
    <w:rsid w:val="00F24F77"/>
    <w:rsid w:val="00F2746A"/>
    <w:rsid w:val="00F519CA"/>
    <w:rsid w:val="00F54567"/>
    <w:rsid w:val="00F70173"/>
    <w:rsid w:val="00F77FB4"/>
    <w:rsid w:val="00F931F4"/>
    <w:rsid w:val="00FA1810"/>
    <w:rsid w:val="00FA2AF8"/>
    <w:rsid w:val="00FA39F1"/>
    <w:rsid w:val="00FA3C99"/>
    <w:rsid w:val="00FB2A02"/>
    <w:rsid w:val="00FC63D4"/>
    <w:rsid w:val="00FD5DE7"/>
    <w:rsid w:val="00FD729C"/>
    <w:rsid w:val="00FE2077"/>
    <w:rsid w:val="00FF17DD"/>
    <w:rsid w:val="00FF5CAA"/>
    <w:rsid w:val="00FF6C46"/>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47BB"/>
  <w15:docId w15:val="{7E207E02-9D3D-46FC-A9FC-D2ED04EF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F4"/>
    <w:rPr>
      <w:rFonts w:ascii="Times New Roman" w:eastAsia="Times New Roman" w:hAnsi="Times New Roman"/>
      <w:sz w:val="24"/>
      <w:szCs w:val="24"/>
    </w:rPr>
  </w:style>
  <w:style w:type="paragraph" w:styleId="Heading1">
    <w:name w:val="heading 1"/>
    <w:basedOn w:val="Normal"/>
    <w:next w:val="Normal"/>
    <w:link w:val="Heading1Char"/>
    <w:qFormat/>
    <w:rsid w:val="000A572B"/>
    <w:pPr>
      <w:keepNext/>
      <w:spacing w:before="120"/>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31F4"/>
    <w:rPr>
      <w:color w:val="0000FF"/>
      <w:u w:val="single"/>
    </w:rPr>
  </w:style>
  <w:style w:type="paragraph" w:styleId="ListParagraph">
    <w:name w:val="List Paragraph"/>
    <w:basedOn w:val="Normal"/>
    <w:uiPriority w:val="34"/>
    <w:qFormat/>
    <w:rsid w:val="00F931F4"/>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F931F4"/>
    <w:rPr>
      <w:rFonts w:ascii="Tahoma" w:hAnsi="Tahoma"/>
      <w:sz w:val="16"/>
      <w:szCs w:val="16"/>
      <w:lang w:val="x-none" w:eastAsia="x-none"/>
    </w:rPr>
  </w:style>
  <w:style w:type="character" w:customStyle="1" w:styleId="BalloonTextChar">
    <w:name w:val="Balloon Text Char"/>
    <w:link w:val="BalloonText"/>
    <w:uiPriority w:val="99"/>
    <w:semiHidden/>
    <w:rsid w:val="00F931F4"/>
    <w:rPr>
      <w:rFonts w:ascii="Tahoma" w:eastAsia="Times New Roman" w:hAnsi="Tahoma" w:cs="Tahoma"/>
      <w:sz w:val="16"/>
      <w:szCs w:val="16"/>
    </w:rPr>
  </w:style>
  <w:style w:type="paragraph" w:styleId="Header">
    <w:name w:val="header"/>
    <w:basedOn w:val="Normal"/>
    <w:link w:val="HeaderChar"/>
    <w:uiPriority w:val="99"/>
    <w:unhideWhenUsed/>
    <w:rsid w:val="00555E1F"/>
    <w:pPr>
      <w:tabs>
        <w:tab w:val="center" w:pos="4680"/>
        <w:tab w:val="right" w:pos="9360"/>
      </w:tabs>
    </w:pPr>
    <w:rPr>
      <w:lang w:val="x-none" w:eastAsia="x-none"/>
    </w:rPr>
  </w:style>
  <w:style w:type="character" w:customStyle="1" w:styleId="HeaderChar">
    <w:name w:val="Header Char"/>
    <w:link w:val="Header"/>
    <w:uiPriority w:val="99"/>
    <w:rsid w:val="00555E1F"/>
    <w:rPr>
      <w:rFonts w:ascii="Times New Roman" w:eastAsia="Times New Roman" w:hAnsi="Times New Roman"/>
      <w:sz w:val="24"/>
      <w:szCs w:val="24"/>
    </w:rPr>
  </w:style>
  <w:style w:type="paragraph" w:styleId="Footer">
    <w:name w:val="footer"/>
    <w:basedOn w:val="Normal"/>
    <w:link w:val="FooterChar"/>
    <w:uiPriority w:val="99"/>
    <w:unhideWhenUsed/>
    <w:rsid w:val="00555E1F"/>
    <w:pPr>
      <w:tabs>
        <w:tab w:val="center" w:pos="4680"/>
        <w:tab w:val="right" w:pos="9360"/>
      </w:tabs>
    </w:pPr>
    <w:rPr>
      <w:lang w:val="x-none" w:eastAsia="x-none"/>
    </w:rPr>
  </w:style>
  <w:style w:type="character" w:customStyle="1" w:styleId="FooterChar">
    <w:name w:val="Footer Char"/>
    <w:link w:val="Footer"/>
    <w:uiPriority w:val="99"/>
    <w:rsid w:val="00555E1F"/>
    <w:rPr>
      <w:rFonts w:ascii="Times New Roman" w:eastAsia="Times New Roman" w:hAnsi="Times New Roman"/>
      <w:sz w:val="24"/>
      <w:szCs w:val="24"/>
    </w:rPr>
  </w:style>
  <w:style w:type="character" w:styleId="PageNumber">
    <w:name w:val="page number"/>
    <w:rsid w:val="00555E1F"/>
    <w:rPr>
      <w:rFonts w:cs="Times New Roman"/>
    </w:rPr>
  </w:style>
  <w:style w:type="character" w:styleId="CommentReference">
    <w:name w:val="annotation reference"/>
    <w:unhideWhenUsed/>
    <w:rsid w:val="00906C1C"/>
    <w:rPr>
      <w:sz w:val="16"/>
      <w:szCs w:val="16"/>
    </w:rPr>
  </w:style>
  <w:style w:type="paragraph" w:styleId="CommentText">
    <w:name w:val="annotation text"/>
    <w:basedOn w:val="Normal"/>
    <w:link w:val="CommentTextChar"/>
    <w:unhideWhenUsed/>
    <w:rsid w:val="00906C1C"/>
    <w:rPr>
      <w:sz w:val="20"/>
      <w:szCs w:val="20"/>
      <w:lang w:val="x-none" w:eastAsia="x-none"/>
    </w:rPr>
  </w:style>
  <w:style w:type="character" w:customStyle="1" w:styleId="CommentTextChar">
    <w:name w:val="Comment Text Char"/>
    <w:link w:val="CommentText"/>
    <w:rsid w:val="00906C1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06C1C"/>
    <w:rPr>
      <w:b/>
      <w:bCs/>
    </w:rPr>
  </w:style>
  <w:style w:type="character" w:customStyle="1" w:styleId="CommentSubjectChar">
    <w:name w:val="Comment Subject Char"/>
    <w:link w:val="CommentSubject"/>
    <w:uiPriority w:val="99"/>
    <w:semiHidden/>
    <w:rsid w:val="00906C1C"/>
    <w:rPr>
      <w:rFonts w:ascii="Times New Roman" w:eastAsia="Times New Roman" w:hAnsi="Times New Roman"/>
      <w:b/>
      <w:bCs/>
    </w:rPr>
  </w:style>
  <w:style w:type="paragraph" w:styleId="FootnoteText">
    <w:name w:val="footnote text"/>
    <w:basedOn w:val="Normal"/>
    <w:link w:val="FootnoteTextChar"/>
    <w:unhideWhenUsed/>
    <w:rsid w:val="00CF72A5"/>
    <w:rPr>
      <w:sz w:val="20"/>
      <w:szCs w:val="20"/>
    </w:rPr>
  </w:style>
  <w:style w:type="character" w:customStyle="1" w:styleId="FootnoteTextChar">
    <w:name w:val="Footnote Text Char"/>
    <w:link w:val="FootnoteText"/>
    <w:rsid w:val="00CF72A5"/>
    <w:rPr>
      <w:rFonts w:ascii="Times New Roman" w:eastAsia="Times New Roman" w:hAnsi="Times New Roman"/>
    </w:rPr>
  </w:style>
  <w:style w:type="character" w:styleId="FootnoteReference">
    <w:name w:val="footnote reference"/>
    <w:unhideWhenUsed/>
    <w:rsid w:val="00CF72A5"/>
    <w:rPr>
      <w:vertAlign w:val="superscript"/>
    </w:rPr>
  </w:style>
  <w:style w:type="paragraph" w:styleId="BodyText">
    <w:name w:val="Body Text"/>
    <w:basedOn w:val="Normal"/>
    <w:link w:val="BodyTextChar"/>
    <w:rsid w:val="008E23ED"/>
    <w:pPr>
      <w:tabs>
        <w:tab w:val="right" w:leader="dot" w:pos="9360"/>
      </w:tabs>
      <w:spacing w:before="240" w:line="192" w:lineRule="auto"/>
      <w:jc w:val="both"/>
    </w:pPr>
    <w:rPr>
      <w:rFonts w:ascii=".VnTime" w:hAnsi=".VnTime"/>
      <w:sz w:val="28"/>
      <w:szCs w:val="20"/>
    </w:rPr>
  </w:style>
  <w:style w:type="character" w:customStyle="1" w:styleId="BodyTextChar">
    <w:name w:val="Body Text Char"/>
    <w:link w:val="BodyText"/>
    <w:rsid w:val="008E23ED"/>
    <w:rPr>
      <w:rFonts w:ascii=".VnTime" w:eastAsia="Times New Roman" w:hAnsi=".VnTime"/>
      <w:sz w:val="28"/>
    </w:rPr>
  </w:style>
  <w:style w:type="table" w:styleId="TableGrid">
    <w:name w:val="Table Grid"/>
    <w:basedOn w:val="TableNormal"/>
    <w:uiPriority w:val="59"/>
    <w:rsid w:val="00CB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A572B"/>
    <w:rPr>
      <w:rFonts w:ascii=".VnTime" w:eastAsia="Times New Roman" w:hAnsi=".VnTime"/>
      <w:b/>
      <w:sz w:val="28"/>
    </w:rPr>
  </w:style>
  <w:style w:type="paragraph" w:customStyle="1" w:styleId="Default">
    <w:name w:val="Default"/>
    <w:rsid w:val="000A572B"/>
    <w:pPr>
      <w:widowControl w:val="0"/>
      <w:autoSpaceDE w:val="0"/>
      <w:autoSpaceDN w:val="0"/>
      <w:adjustRightInd w:val="0"/>
    </w:pPr>
    <w:rPr>
      <w:rFonts w:ascii="Times New Roman" w:eastAsia="Batang" w:hAnsi="Times New Roman"/>
      <w:color w:val="000000"/>
      <w:sz w:val="24"/>
      <w:szCs w:val="24"/>
      <w:lang w:eastAsia="ko-KR"/>
    </w:rPr>
  </w:style>
  <w:style w:type="paragraph" w:customStyle="1" w:styleId="CharChar1Char">
    <w:name w:val="Char Char1 Char"/>
    <w:basedOn w:val="Normal"/>
    <w:rsid w:val="00554933"/>
    <w:pPr>
      <w:spacing w:after="160" w:line="240" w:lineRule="exact"/>
    </w:pPr>
    <w:rPr>
      <w:rFonts w:ascii="Verdana"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VanBan xmlns="c7260419-8647-45b8-880e-8ad15e1b01d5">QĐ-FITB/PAYMNT/001</MaVanBan>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9856-201806290422365E. Thông báo đóng TKTT.docx</Ten>
    <GhiChu xmlns="8ba8711b-6401-4886-8ecd-5b42b6a2c431" xsi:nil="true"/>
    <Loai xmlns="8ba8711b-6401-4886-8ecd-5b42b6a2c431">MB;#Mẫu biểu</Loai>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 xsi:nil="true"/>
    <IDVanBanQuyTrinh xmlns="8ba8711b-6401-4886-8ecd-5b42b6a2c431">9856</IDVanBanQuyTrinh>
    <_dlc_DocId xmlns="aae76cca-351f-4937-95ce-0328f3ef71e3">DWVEH6VHZ6H4-108-1667</_dlc_DocId>
    <_dlc_DocIdUrl xmlns="aae76cca-351f-4937-95ce-0328f3ef71e3">
      <Url>http://eoffice.vpb.com.vn/vbqt/_layouts/DocIdRedir.aspx?ID=DWVEH6VHZ6H4-108-1667</Url>
      <Description>DWVEH6VHZ6H4-108-1667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E071-76A8-4DEC-AA03-B63DE18A9409}">
  <ds:schemaRefs>
    <ds:schemaRef ds:uri="http://schemas.microsoft.com/sharepoint/events"/>
  </ds:schemaRefs>
</ds:datastoreItem>
</file>

<file path=customXml/itemProps2.xml><?xml version="1.0" encoding="utf-8"?>
<ds:datastoreItem xmlns:ds="http://schemas.openxmlformats.org/officeDocument/2006/customXml" ds:itemID="{C4B3FF40-33B0-42B1-B1C6-E55C71A81CFF}">
  <ds:schemaRefs>
    <ds:schemaRef ds:uri="http://schemas.microsoft.com/office/2006/metadata/longProperties"/>
  </ds:schemaRefs>
</ds:datastoreItem>
</file>

<file path=customXml/itemProps3.xml><?xml version="1.0" encoding="utf-8"?>
<ds:datastoreItem xmlns:ds="http://schemas.openxmlformats.org/officeDocument/2006/customXml" ds:itemID="{A9098B46-06AA-438C-B3BE-C1DE926B1A02}">
  <ds:schemaRefs>
    <ds:schemaRef ds:uri="http://schemas.microsoft.com/sharepoint/v3/contenttype/forms"/>
  </ds:schemaRefs>
</ds:datastoreItem>
</file>

<file path=customXml/itemProps4.xml><?xml version="1.0" encoding="utf-8"?>
<ds:datastoreItem xmlns:ds="http://schemas.openxmlformats.org/officeDocument/2006/customXml" ds:itemID="{BF751E6A-206B-4704-AA9C-B0D91165E7F9}">
  <ds:schemaRefs>
    <ds:schemaRef ds:uri="http://schemas.microsoft.com/office/2006/metadata/properties"/>
    <ds:schemaRef ds:uri="http://schemas.microsoft.com/office/infopath/2007/PartnerControls"/>
    <ds:schemaRef ds:uri="c7260419-8647-45b8-880e-8ad15e1b01d5"/>
    <ds:schemaRef ds:uri="4afd0482-fe73-4301-a2d6-1a1d1218fd98"/>
    <ds:schemaRef ds:uri="8ba8711b-6401-4886-8ecd-5b42b6a2c431"/>
    <ds:schemaRef ds:uri="aae76cca-351f-4937-95ce-0328f3ef71e3"/>
  </ds:schemaRefs>
</ds:datastoreItem>
</file>

<file path=customXml/itemProps5.xml><?xml version="1.0" encoding="utf-8"?>
<ds:datastoreItem xmlns:ds="http://schemas.openxmlformats.org/officeDocument/2006/customXml" ds:itemID="{78001831-4CFA-41D2-9CE5-4559099EB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89574-4587-42E2-A849-595E6CE2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MB04.QĐi-NVTD-21-Thông báo lãi suất bổ sung.doc</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MB04.QĐi-NVTD-21-Thông báo lãi suất bổ sung.doc</dc:title>
  <dc:subject/>
  <dc:creator>HUYTQ1-</dc:creator>
  <cp:keywords/>
  <cp:lastModifiedBy>Nga Nguyen Thi Minh (FMTB - TB Product)</cp:lastModifiedBy>
  <cp:revision>23</cp:revision>
  <cp:lastPrinted>2022-09-06T07:28:00Z</cp:lastPrinted>
  <dcterms:created xsi:type="dcterms:W3CDTF">2015-03-20T07:45:00Z</dcterms:created>
  <dcterms:modified xsi:type="dcterms:W3CDTF">2023-09-07T11:12:00Z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DWVEH6VHZ6H4-108-1667</vt:lpwstr>
  </property>
  <property fmtid="{D5CDD505-2E9C-101B-9397-08002B2CF9AE}" pid="3" name="_dlc_DocIdItemGuid">
    <vt:lpwstr>712c57eb-3d61-49ad-bba7-10a4338fc5cd</vt:lpwstr>
  </property>
  <property fmtid="{D5CDD505-2E9C-101B-9397-08002B2CF9AE}" pid="4" name="_dlc_DocIdUrl">
    <vt:lpwstr>http://eoffice.vpb.com.vn/vanban/_layouts/DocIdRedir.aspx?ID=DWVEH6VHZ6H4-108-1667, DWVEH6VHZ6H4-108-1667</vt:lpwstr>
  </property>
  <property fmtid="{D5CDD505-2E9C-101B-9397-08002B2CF9AE}" pid="5" name="display_urn:schemas-microsoft-com:office:office#Xem">
    <vt:lpwstr>All</vt:lpwstr>
  </property>
  <property fmtid="{D5CDD505-2E9C-101B-9397-08002B2CF9AE}" pid="6" name="MangNghiepVu">
    <vt:lpwstr>518;#Nghiệp vụ Tín dụng chung|04e35fa1-2d8a-4f53-bef0-3a0610b36154</vt:lpwstr>
  </property>
  <property fmtid="{D5CDD505-2E9C-101B-9397-08002B2CF9AE}" pid="7" name="ContentTypeId">
    <vt:lpwstr>0x01010084BF56DD87899D4D883D465A206FE0BD</vt:lpwstr>
  </property>
  <property fmtid="{D5CDD505-2E9C-101B-9397-08002B2CF9AE}" pid="8" name="TitusGUID">
    <vt:lpwstr>27b67bc0-4b8a-486b-8072-52eda4e410f4</vt:lpwstr>
  </property>
</Properties>
</file>